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0"/>
      </w:tblGrid>
      <w:tr w:rsidR="00DF0004" w:rsidRPr="00DF0004" w14:paraId="3A4976B8" w14:textId="77777777" w:rsidTr="00B84697">
        <w:trPr>
          <w:trHeight w:val="372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0DC86" w14:textId="594FBA76" w:rsidR="00DF0004" w:rsidRPr="00DF0004" w:rsidRDefault="0071105F" w:rsidP="00DF0004">
            <w:pPr>
              <w:spacing w:before="0" w:beforeAutospacing="0" w:after="0" w:afterAutospacing="0" w:line="259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Приложение </w:t>
            </w:r>
            <w:r>
              <w:rPr>
                <w:rFonts w:ascii="Times New Roman" w:eastAsiaTheme="minorHAnsi" w:hAnsi="Times New Roman"/>
                <w:lang w:val="ky-KG" w:eastAsia="en-US"/>
              </w:rPr>
              <w:t>3</w:t>
            </w:r>
            <w:r w:rsidR="00DF0004" w:rsidRPr="00DF0004">
              <w:rPr>
                <w:rFonts w:ascii="Times New Roman" w:eastAsiaTheme="minorHAnsi" w:hAnsi="Times New Roman"/>
                <w:lang w:eastAsia="en-US"/>
              </w:rPr>
              <w:br/>
              <w:t xml:space="preserve">                                                                                       к Правилам о проведении аттестации </w:t>
            </w:r>
          </w:p>
          <w:p w14:paraId="0428D4C1" w14:textId="77777777" w:rsidR="00DF0004" w:rsidRPr="00DF0004" w:rsidRDefault="00DF0004" w:rsidP="00DF0004">
            <w:pPr>
              <w:spacing w:before="0" w:beforeAutospacing="0" w:after="0" w:afterAutospacing="0" w:line="259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DF0004">
              <w:rPr>
                <w:rFonts w:ascii="Times New Roman" w:eastAsiaTheme="minorHAnsi" w:hAnsi="Times New Roman"/>
                <w:lang w:eastAsia="en-US"/>
              </w:rPr>
              <w:t xml:space="preserve">учителей общеобразовательных организаций </w:t>
            </w:r>
          </w:p>
          <w:p w14:paraId="2D769BF3" w14:textId="77777777" w:rsidR="00DF0004" w:rsidRPr="00DF0004" w:rsidRDefault="00DF0004" w:rsidP="00DF0004">
            <w:pPr>
              <w:spacing w:before="0" w:beforeAutospacing="0" w:after="0" w:afterAutospacing="0" w:line="259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F0004">
              <w:rPr>
                <w:rFonts w:ascii="Times New Roman" w:eastAsiaTheme="minorHAnsi" w:hAnsi="Times New Roman"/>
                <w:lang w:eastAsia="en-US"/>
              </w:rPr>
              <w:t>Кыргызской Республики</w:t>
            </w:r>
          </w:p>
        </w:tc>
      </w:tr>
      <w:tr w:rsidR="00DF0004" w:rsidRPr="00DF0004" w14:paraId="025970DF" w14:textId="77777777" w:rsidTr="00B84697">
        <w:trPr>
          <w:trHeight w:val="372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4896" w14:textId="77777777" w:rsidR="00DF0004" w:rsidRPr="00DF0004" w:rsidRDefault="00DF0004" w:rsidP="00DF0004">
            <w:pPr>
              <w:spacing w:before="0" w:beforeAutospacing="0" w:after="0" w:afterAutospacing="0" w:line="259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14:paraId="3C4BCE57" w14:textId="77777777" w:rsidR="00DF0004" w:rsidRPr="00DF0004" w:rsidRDefault="00DF0004" w:rsidP="00DF0004">
      <w:pPr>
        <w:spacing w:before="0" w:beforeAutospacing="0" w:after="0" w:afterAutospacing="0" w:line="259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4337A358" w14:textId="77777777" w:rsidR="00DF0004" w:rsidRPr="00DF0004" w:rsidRDefault="00DF0004" w:rsidP="00DF0004">
      <w:pPr>
        <w:spacing w:before="0" w:beforeAutospacing="0" w:after="0" w:afterAutospacing="0" w:line="259" w:lineRule="auto"/>
        <w:rPr>
          <w:rFonts w:ascii="Times New Roman" w:eastAsiaTheme="minorHAnsi" w:hAnsi="Times New Roman"/>
          <w:lang w:eastAsia="en-US"/>
        </w:rPr>
      </w:pPr>
      <w:r w:rsidRPr="00DF0004">
        <w:rPr>
          <w:rFonts w:ascii="Times New Roman" w:eastAsiaTheme="minorHAnsi" w:hAnsi="Times New Roman"/>
          <w:lang w:eastAsia="en-US"/>
        </w:rPr>
        <w:t>Форма</w:t>
      </w:r>
    </w:p>
    <w:p w14:paraId="4882393D" w14:textId="506A1E05" w:rsidR="00DF0004" w:rsidRPr="00A5369C" w:rsidRDefault="00DF0004" w:rsidP="00DF0004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369C">
        <w:rPr>
          <w:rFonts w:ascii="Times New Roman" w:eastAsia="Calibri" w:hAnsi="Times New Roman"/>
          <w:b/>
          <w:bCs/>
          <w:sz w:val="28"/>
          <w:szCs w:val="28"/>
        </w:rPr>
        <w:t>Форма самооценки заявителя на прохождение добровольной аттестации</w:t>
      </w:r>
      <w:r w:rsidR="00347379">
        <w:rPr>
          <w:rFonts w:ascii="Times New Roman" w:eastAsia="Calibri" w:hAnsi="Times New Roman"/>
          <w:b/>
          <w:bCs/>
          <w:sz w:val="28"/>
          <w:szCs w:val="28"/>
        </w:rPr>
        <w:t xml:space="preserve"> по </w:t>
      </w:r>
      <w:r w:rsidR="00347379" w:rsidRPr="00347379">
        <w:rPr>
          <w:rFonts w:ascii="Times New Roman" w:eastAsia="Calibri" w:hAnsi="Times New Roman"/>
          <w:b/>
          <w:bCs/>
          <w:sz w:val="28"/>
          <w:szCs w:val="28"/>
        </w:rPr>
        <w:t>критери</w:t>
      </w:r>
      <w:r w:rsidR="00347379">
        <w:rPr>
          <w:rFonts w:ascii="Times New Roman" w:eastAsia="Calibri" w:hAnsi="Times New Roman"/>
          <w:b/>
          <w:bCs/>
          <w:sz w:val="28"/>
          <w:szCs w:val="28"/>
        </w:rPr>
        <w:t>ям</w:t>
      </w:r>
    </w:p>
    <w:p w14:paraId="46DAC3EF" w14:textId="77777777" w:rsidR="00DF0004" w:rsidRPr="00A5369C" w:rsidRDefault="00DF0004" w:rsidP="00DF0004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369C">
        <w:rPr>
          <w:rFonts w:ascii="Times New Roman" w:eastAsia="Calibri" w:hAnsi="Times New Roman"/>
          <w:b/>
          <w:bCs/>
          <w:sz w:val="28"/>
          <w:szCs w:val="28"/>
        </w:rPr>
        <w:t>(Чек-лист)</w:t>
      </w:r>
    </w:p>
    <w:p w14:paraId="519B7B72" w14:textId="77777777" w:rsidR="00DF0004" w:rsidRPr="00A5369C" w:rsidRDefault="00DF0004" w:rsidP="00DF0004">
      <w:pPr>
        <w:pStyle w:val="1"/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t xml:space="preserve">Инструкция: </w:t>
      </w:r>
    </w:p>
    <w:p w14:paraId="698B897F" w14:textId="77777777" w:rsidR="00D25E1D" w:rsidRPr="00A5369C" w:rsidRDefault="00DF0004" w:rsidP="00A5369C">
      <w:pPr>
        <w:pStyle w:val="1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t>Посчитайте соответствие количества часов профессионального развития (повышения квалификации, обучения на тренингах, курсах, семинарах) за 5 лет, предшествующих аттестации на ту или иную категорию: для 2 категории – не менее 108 часов, для 1 категории – не менее 144 часов и для высшей категории – не менее 180 часов профессионального развития.</w:t>
      </w:r>
    </w:p>
    <w:p w14:paraId="54DB932A" w14:textId="138ED4EF" w:rsidR="00DF0004" w:rsidRPr="00A5369C" w:rsidRDefault="00D25E1D" w:rsidP="00A5369C">
      <w:pPr>
        <w:pStyle w:val="1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t xml:space="preserve"> Имейте в виду, что первый пункт по количеству часов профессионального развития является обязательным</w:t>
      </w:r>
    </w:p>
    <w:p w14:paraId="1509D711" w14:textId="77777777" w:rsidR="005F1174" w:rsidRPr="00A5369C" w:rsidRDefault="005F1174" w:rsidP="005F1174">
      <w:pPr>
        <w:pStyle w:val="1"/>
        <w:ind w:left="720"/>
        <w:rPr>
          <w:rFonts w:ascii="Times New Roman" w:eastAsia="Calibri" w:hAnsi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42"/>
        <w:gridCol w:w="10331"/>
      </w:tblGrid>
      <w:tr w:rsidR="009F57E6" w:rsidRPr="00A5369C" w14:paraId="7FCC0CBF" w14:textId="77777777" w:rsidTr="00BB7D48">
        <w:tc>
          <w:tcPr>
            <w:tcW w:w="709" w:type="dxa"/>
            <w:vMerge w:val="restart"/>
          </w:tcPr>
          <w:p w14:paraId="02F5EF59" w14:textId="03725214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</w:rPr>
            </w:pPr>
          </w:p>
        </w:tc>
        <w:tc>
          <w:tcPr>
            <w:tcW w:w="3242" w:type="dxa"/>
          </w:tcPr>
          <w:p w14:paraId="04078AF5" w14:textId="4D3F8923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</w:rPr>
            </w:pPr>
            <w:r w:rsidRPr="00A5369C">
              <w:rPr>
                <w:rFonts w:ascii="Times New Roman" w:eastAsia="Calibri" w:hAnsi="Times New Roman"/>
              </w:rPr>
              <w:t>Отметьте соответствие (только  одной категории)</w:t>
            </w:r>
          </w:p>
        </w:tc>
        <w:tc>
          <w:tcPr>
            <w:tcW w:w="10331" w:type="dxa"/>
          </w:tcPr>
          <w:p w14:paraId="306A79B6" w14:textId="55FF8DE9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</w:rPr>
            </w:pPr>
            <w:r w:rsidRPr="00A5369C">
              <w:rPr>
                <w:rFonts w:ascii="Times New Roman" w:eastAsia="Calibri" w:hAnsi="Times New Roman"/>
              </w:rPr>
              <w:t xml:space="preserve">      Наличие копий</w:t>
            </w:r>
            <w:r w:rsidR="00A5369C">
              <w:rPr>
                <w:rFonts w:ascii="Times New Roman" w:eastAsia="Calibri" w:hAnsi="Times New Roman"/>
              </w:rPr>
              <w:t xml:space="preserve"> подтверждающих </w:t>
            </w:r>
            <w:r w:rsidRPr="00A5369C">
              <w:rPr>
                <w:rFonts w:ascii="Times New Roman" w:eastAsia="Calibri" w:hAnsi="Times New Roman"/>
              </w:rPr>
              <w:t xml:space="preserve"> документов ( перечислите названия курсов/семинаров, организаций, количество часов)</w:t>
            </w:r>
          </w:p>
        </w:tc>
      </w:tr>
      <w:tr w:rsidR="009F57E6" w:rsidRPr="00A5369C" w14:paraId="4D6A21DF" w14:textId="77777777" w:rsidTr="00BB7D48">
        <w:trPr>
          <w:trHeight w:val="343"/>
        </w:trPr>
        <w:tc>
          <w:tcPr>
            <w:tcW w:w="709" w:type="dxa"/>
            <w:vMerge/>
          </w:tcPr>
          <w:p w14:paraId="52120AD6" w14:textId="77777777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</w:rPr>
            </w:pPr>
          </w:p>
        </w:tc>
        <w:tc>
          <w:tcPr>
            <w:tcW w:w="3242" w:type="dxa"/>
            <w:vMerge w:val="restart"/>
          </w:tcPr>
          <w:p w14:paraId="11857840" w14:textId="77777777" w:rsidR="005F1174" w:rsidRPr="00A5369C" w:rsidRDefault="005F1174" w:rsidP="005F1174">
            <w:pPr>
              <w:pStyle w:val="1"/>
              <w:jc w:val="center"/>
              <w:rPr>
                <w:rFonts w:ascii="Times New Roman" w:eastAsia="Calibri" w:hAnsi="Times New Roman"/>
              </w:rPr>
            </w:pPr>
            <w:r w:rsidRPr="00A5369C">
              <w:rPr>
                <w:rFonts w:ascii="Times New Roman" w:eastAsia="Calibri" w:hAnsi="Times New Roman"/>
              </w:rPr>
              <w:t xml:space="preserve">Кол-во часов   </w:t>
            </w:r>
          </w:p>
          <w:p w14:paraId="36291B4D" w14:textId="32C6D927" w:rsidR="005F1174" w:rsidRPr="00A5369C" w:rsidRDefault="005F1174" w:rsidP="005F1174">
            <w:pPr>
              <w:pStyle w:val="1"/>
              <w:jc w:val="center"/>
              <w:rPr>
                <w:rFonts w:ascii="Times New Roman" w:eastAsia="Calibri" w:hAnsi="Times New Roman"/>
              </w:rPr>
            </w:pPr>
            <w:r w:rsidRPr="00A5369C">
              <w:rPr>
                <w:rFonts w:ascii="Times New Roman" w:eastAsia="Calibri" w:hAnsi="Times New Roman"/>
              </w:rPr>
              <w:t>_________</w:t>
            </w:r>
          </w:p>
          <w:p w14:paraId="5877C726" w14:textId="77777777" w:rsidR="005F1174" w:rsidRPr="00A5369C" w:rsidRDefault="005F1174" w:rsidP="005F1174">
            <w:pPr>
              <w:pStyle w:val="1"/>
              <w:ind w:left="282"/>
              <w:rPr>
                <w:rFonts w:ascii="Times New Roman" w:eastAsia="Calibri" w:hAnsi="Times New Roman"/>
              </w:rPr>
            </w:pPr>
            <w:r w:rsidRPr="00A5369C">
              <w:rPr>
                <w:rFonts w:ascii="Times New Roman" w:eastAsia="Calibri" w:hAnsi="Times New Roman"/>
              </w:rPr>
              <w:t>Соответствие квалификационной категории ___________</w:t>
            </w:r>
          </w:p>
          <w:p w14:paraId="5E580DFD" w14:textId="532F4BB2" w:rsidR="005F1174" w:rsidRPr="00A5369C" w:rsidRDefault="005F1174" w:rsidP="005F1174">
            <w:pPr>
              <w:pStyle w:val="1"/>
              <w:ind w:left="282"/>
              <w:rPr>
                <w:rFonts w:ascii="Times New Roman" w:eastAsia="Calibri" w:hAnsi="Times New Roman"/>
              </w:rPr>
            </w:pPr>
          </w:p>
        </w:tc>
        <w:tc>
          <w:tcPr>
            <w:tcW w:w="10331" w:type="dxa"/>
            <w:vMerge w:val="restart"/>
          </w:tcPr>
          <w:p w14:paraId="24B93831" w14:textId="77777777" w:rsidR="005F1174" w:rsidRDefault="009F57E6" w:rsidP="005F1174">
            <w:pPr>
              <w:pStyle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1.Курсы повышения квалификации </w:t>
            </w:r>
            <w:proofErr w:type="spellStart"/>
            <w:r>
              <w:rPr>
                <w:rFonts w:ascii="Times New Roman" w:eastAsia="Calibri" w:hAnsi="Times New Roman"/>
              </w:rPr>
              <w:t>РИПКиППР</w:t>
            </w:r>
            <w:proofErr w:type="spellEnd"/>
            <w:r>
              <w:rPr>
                <w:rFonts w:ascii="Times New Roman" w:eastAsia="Calibri" w:hAnsi="Times New Roman"/>
              </w:rPr>
              <w:t xml:space="preserve"> ___________________________________________________________________________________</w:t>
            </w:r>
          </w:p>
          <w:p w14:paraId="5267AA08" w14:textId="77777777" w:rsidR="009F57E6" w:rsidRDefault="009F57E6" w:rsidP="005F1174">
            <w:pPr>
              <w:pStyle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2._________________________________________________________________________________</w:t>
            </w:r>
          </w:p>
          <w:p w14:paraId="2829A1DD" w14:textId="77777777" w:rsidR="009F57E6" w:rsidRDefault="009F57E6" w:rsidP="005F1174">
            <w:pPr>
              <w:pStyle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3._________________________________________________________________________________</w:t>
            </w:r>
          </w:p>
          <w:p w14:paraId="731D7DA5" w14:textId="7FD6EF79" w:rsidR="009F57E6" w:rsidRPr="00A5369C" w:rsidRDefault="009F57E6" w:rsidP="005F1174">
            <w:pPr>
              <w:pStyle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4._________________________________________________________________________________</w:t>
            </w:r>
          </w:p>
        </w:tc>
      </w:tr>
      <w:tr w:rsidR="009F57E6" w:rsidRPr="00A5369C" w14:paraId="5D97BB5E" w14:textId="77777777" w:rsidTr="00BB7D48">
        <w:trPr>
          <w:trHeight w:val="343"/>
        </w:trPr>
        <w:tc>
          <w:tcPr>
            <w:tcW w:w="709" w:type="dxa"/>
            <w:vMerge/>
          </w:tcPr>
          <w:p w14:paraId="7BA23675" w14:textId="77777777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</w:tcPr>
          <w:p w14:paraId="1CAF53CF" w14:textId="77777777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331" w:type="dxa"/>
            <w:vMerge/>
          </w:tcPr>
          <w:p w14:paraId="0D2EF5C8" w14:textId="77777777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70F39D72" w14:textId="77777777" w:rsidTr="00BB7D48">
        <w:trPr>
          <w:trHeight w:val="343"/>
        </w:trPr>
        <w:tc>
          <w:tcPr>
            <w:tcW w:w="709" w:type="dxa"/>
            <w:vMerge/>
          </w:tcPr>
          <w:p w14:paraId="20FBEA74" w14:textId="77777777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</w:tcPr>
          <w:p w14:paraId="670FB3CA" w14:textId="77777777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331" w:type="dxa"/>
            <w:vMerge/>
          </w:tcPr>
          <w:p w14:paraId="60712DB7" w14:textId="77777777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A86D1A6" w14:textId="58A24CAD" w:rsidR="005F1174" w:rsidRPr="00A5369C" w:rsidRDefault="00BC71AF" w:rsidP="005F1174">
      <w:pPr>
        <w:pStyle w:val="1"/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t xml:space="preserve">            </w:t>
      </w:r>
    </w:p>
    <w:p w14:paraId="0F4A4E59" w14:textId="25D3E8E6" w:rsidR="00235C48" w:rsidRDefault="00DF0004" w:rsidP="00235C48">
      <w:pPr>
        <w:pStyle w:val="1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lastRenderedPageBreak/>
        <w:t xml:space="preserve">Посчитайте общее количество </w:t>
      </w:r>
      <w:proofErr w:type="gramStart"/>
      <w:r w:rsidRPr="00A5369C">
        <w:rPr>
          <w:rFonts w:ascii="Times New Roman" w:eastAsia="Calibri" w:hAnsi="Times New Roman"/>
          <w:sz w:val="28"/>
          <w:szCs w:val="28"/>
        </w:rPr>
        <w:t>баллов  по</w:t>
      </w:r>
      <w:proofErr w:type="gramEnd"/>
      <w:r w:rsidRPr="00A5369C">
        <w:rPr>
          <w:rFonts w:ascii="Times New Roman" w:eastAsia="Calibri" w:hAnsi="Times New Roman"/>
          <w:sz w:val="28"/>
          <w:szCs w:val="28"/>
        </w:rPr>
        <w:t xml:space="preserve"> накопительным критериям. </w:t>
      </w:r>
      <w:r w:rsidR="00BC71AF" w:rsidRPr="00A5369C">
        <w:rPr>
          <w:rFonts w:ascii="Times New Roman" w:eastAsia="Calibri" w:hAnsi="Times New Roman"/>
          <w:sz w:val="28"/>
          <w:szCs w:val="28"/>
        </w:rPr>
        <w:t>Вы можете подтвердить соответствие только по нескольким пунктам для получения нужного количества баллов.</w:t>
      </w:r>
    </w:p>
    <w:p w14:paraId="47F40AF8" w14:textId="77777777" w:rsidR="00A5369C" w:rsidRPr="00A5369C" w:rsidRDefault="00A5369C" w:rsidP="00A5369C">
      <w:pPr>
        <w:pStyle w:val="1"/>
        <w:ind w:left="720"/>
        <w:rPr>
          <w:rFonts w:ascii="Times New Roman" w:eastAsia="Calibr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435"/>
        <w:gridCol w:w="3569"/>
        <w:gridCol w:w="3569"/>
      </w:tblGrid>
      <w:tr w:rsidR="00235C48" w:rsidRPr="00A5369C" w14:paraId="697B0600" w14:textId="77777777" w:rsidTr="00235C48">
        <w:tc>
          <w:tcPr>
            <w:tcW w:w="704" w:type="dxa"/>
          </w:tcPr>
          <w:p w14:paraId="5760CEBF" w14:textId="647BC6B1" w:rsidR="00235C48" w:rsidRPr="00A5369C" w:rsidRDefault="00235C48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37E86C26" w14:textId="20FFAC75" w:rsidR="00235C48" w:rsidRPr="00A5369C" w:rsidRDefault="00235C48" w:rsidP="00235C4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hAnsi="Times New Roman"/>
                <w:b/>
                <w:bCs/>
                <w:sz w:val="28"/>
                <w:szCs w:val="28"/>
              </w:rPr>
              <w:t>Накопительные критерии</w:t>
            </w:r>
          </w:p>
        </w:tc>
        <w:tc>
          <w:tcPr>
            <w:tcW w:w="3569" w:type="dxa"/>
          </w:tcPr>
          <w:p w14:paraId="6A89C3D2" w14:textId="0237DD05" w:rsidR="00BC71AF" w:rsidRPr="00A5369C" w:rsidRDefault="00235C48" w:rsidP="00235C48">
            <w:pPr>
              <w:pStyle w:val="1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Присуждаемый балл по критерию при документальном подтверждении</w:t>
            </w:r>
            <w:r w:rsidR="00BC71AF" w:rsidRPr="00A5369C">
              <w:rPr>
                <w:rStyle w:val="a6"/>
                <w:rFonts w:ascii="Times New Roman" w:eastAsia="Calibri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3569" w:type="dxa"/>
          </w:tcPr>
          <w:p w14:paraId="422A3D36" w14:textId="75BA4F87" w:rsidR="00235C48" w:rsidRPr="00A5369C" w:rsidRDefault="00235C48" w:rsidP="00235C4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Ваш балл и отметка о наличии подтверждающего документа </w:t>
            </w:r>
          </w:p>
        </w:tc>
      </w:tr>
      <w:tr w:rsidR="00235C48" w:rsidRPr="00A5369C" w14:paraId="673CE5BB" w14:textId="77777777" w:rsidTr="00933406">
        <w:tc>
          <w:tcPr>
            <w:tcW w:w="704" w:type="dxa"/>
          </w:tcPr>
          <w:p w14:paraId="2FA20F7C" w14:textId="0926ED1F" w:rsidR="00235C48" w:rsidRPr="00A5369C" w:rsidRDefault="00640D14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13573" w:type="dxa"/>
            <w:gridSpan w:val="3"/>
          </w:tcPr>
          <w:p w14:paraId="35144F8F" w14:textId="499EA567" w:rsidR="00235C48" w:rsidRPr="00A5369C" w:rsidRDefault="00235C48" w:rsidP="00235C4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Научно-методическая работа в течение </w:t>
            </w:r>
            <w:r w:rsidR="00BC71AF" w:rsidRPr="00A5369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A536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лет, предшествующих аттестации</w:t>
            </w:r>
          </w:p>
        </w:tc>
      </w:tr>
      <w:tr w:rsidR="00ED4E28" w:rsidRPr="00A5369C" w14:paraId="000BE92D" w14:textId="77777777" w:rsidTr="00235C48">
        <w:tc>
          <w:tcPr>
            <w:tcW w:w="704" w:type="dxa"/>
          </w:tcPr>
          <w:p w14:paraId="26462D66" w14:textId="7855B870" w:rsidR="00ED4E28" w:rsidRPr="00A5369C" w:rsidRDefault="00ED4E28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6435" w:type="dxa"/>
          </w:tcPr>
          <w:p w14:paraId="6D485C32" w14:textId="468BC54E" w:rsidR="00ED4E28" w:rsidRPr="00A5369C" w:rsidRDefault="00ED4E28" w:rsidP="00A5369C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 xml:space="preserve">Наставничество молодых специалистов или педагогов, вернувшихся в профессию после длительного перерыва (не менее одного года в течение </w:t>
            </w:r>
            <w:r w:rsidR="00A5369C">
              <w:rPr>
                <w:rFonts w:ascii="Times New Roman" w:eastAsia="Calibri" w:hAnsi="Times New Roman"/>
                <w:sz w:val="28"/>
                <w:szCs w:val="28"/>
              </w:rPr>
              <w:t xml:space="preserve">5 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>лет, предшествующих аттестации)</w:t>
            </w:r>
          </w:p>
        </w:tc>
        <w:tc>
          <w:tcPr>
            <w:tcW w:w="3569" w:type="dxa"/>
          </w:tcPr>
          <w:p w14:paraId="0C05E892" w14:textId="3CB30558" w:rsidR="00ED4E28" w:rsidRPr="00A5369C" w:rsidRDefault="009F1C47" w:rsidP="00BB7D48">
            <w:pPr>
              <w:pStyle w:val="1"/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B7D48">
              <w:rPr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14:paraId="59B7ECFF" w14:textId="3E85DE9A" w:rsidR="00ED4E28" w:rsidRPr="00A5369C" w:rsidRDefault="00ED4E28" w:rsidP="00ED4E2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______</w:t>
            </w:r>
          </w:p>
        </w:tc>
      </w:tr>
      <w:tr w:rsidR="00ED4E28" w:rsidRPr="00A5369C" w14:paraId="3E6B46AF" w14:textId="77777777" w:rsidTr="00235C48">
        <w:tc>
          <w:tcPr>
            <w:tcW w:w="704" w:type="dxa"/>
          </w:tcPr>
          <w:p w14:paraId="63FD2475" w14:textId="0B91938E" w:rsidR="00ED4E28" w:rsidRPr="00A5369C" w:rsidRDefault="00ED4E28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6435" w:type="dxa"/>
          </w:tcPr>
          <w:p w14:paraId="016C96CB" w14:textId="75C98B05" w:rsidR="00ED4E28" w:rsidRPr="00A5369C" w:rsidRDefault="00ED4E28" w:rsidP="00A5369C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Руководство школьным/районным</w:t>
            </w:r>
            <w:r w:rsidR="009F1C47">
              <w:rPr>
                <w:rFonts w:ascii="Times New Roman" w:eastAsia="Calibri" w:hAnsi="Times New Roman"/>
                <w:sz w:val="28"/>
                <w:szCs w:val="28"/>
              </w:rPr>
              <w:t>/городским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 xml:space="preserve"> методическим объединением, кафедрой, творческой лабораторией (не менее одного года в течение </w:t>
            </w:r>
            <w:r w:rsidR="00A5369C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 xml:space="preserve"> лет, предшествующих аттестации)</w:t>
            </w:r>
          </w:p>
        </w:tc>
        <w:tc>
          <w:tcPr>
            <w:tcW w:w="3569" w:type="dxa"/>
          </w:tcPr>
          <w:p w14:paraId="3DE19548" w14:textId="3AE0C2FC" w:rsidR="00ED4E28" w:rsidRPr="00A5369C" w:rsidRDefault="00BB7D48" w:rsidP="00BB7D48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14:paraId="1228B317" w14:textId="3DCBA9CF" w:rsidR="00ED4E28" w:rsidRPr="00A5369C" w:rsidRDefault="00ED4E28" w:rsidP="00ED4E2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BC71AF" w:rsidRPr="00A5369C" w14:paraId="7B170CEA" w14:textId="77777777" w:rsidTr="00235C48">
        <w:tc>
          <w:tcPr>
            <w:tcW w:w="704" w:type="dxa"/>
          </w:tcPr>
          <w:p w14:paraId="34836C6F" w14:textId="6AD67398" w:rsidR="00BC71AF" w:rsidRPr="00A5369C" w:rsidRDefault="00BC71AF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6435" w:type="dxa"/>
          </w:tcPr>
          <w:p w14:paraId="30E3B564" w14:textId="72D0DBCE" w:rsidR="00BC71AF" w:rsidRPr="00A5369C" w:rsidRDefault="00BC71AF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Тренерская и методическая  деятельность на районном/городском/ областном/ республиканском/международном уровне: проведение обучения педагогов и /или администраторов образовательных организаций по образовательной тематике </w:t>
            </w:r>
          </w:p>
        </w:tc>
        <w:tc>
          <w:tcPr>
            <w:tcW w:w="3569" w:type="dxa"/>
          </w:tcPr>
          <w:p w14:paraId="2AB299B7" w14:textId="5BA50900" w:rsidR="00BC71AF" w:rsidRPr="00A5369C" w:rsidRDefault="00BB7D48" w:rsidP="00BB7D48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14:paraId="20BFD9E6" w14:textId="37EBDC97" w:rsidR="00BC71AF" w:rsidRPr="00A5369C" w:rsidRDefault="00BC71AF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BC71AF" w:rsidRPr="00A5369C" w14:paraId="755FCEF8" w14:textId="77777777" w:rsidTr="00235C48">
        <w:tc>
          <w:tcPr>
            <w:tcW w:w="704" w:type="dxa"/>
          </w:tcPr>
          <w:p w14:paraId="04735256" w14:textId="401D7339" w:rsidR="00BC71AF" w:rsidRPr="00A5369C" w:rsidRDefault="00BC71AF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435" w:type="dxa"/>
          </w:tcPr>
          <w:p w14:paraId="572A5AB9" w14:textId="10CA5754" w:rsidR="00BC71AF" w:rsidRPr="00A5369C" w:rsidRDefault="00BC71AF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Автор/соавтор опубликованных статей по образовательной тематике в профессиональных изданиях (в том числе электронных)</w:t>
            </w:r>
          </w:p>
        </w:tc>
        <w:tc>
          <w:tcPr>
            <w:tcW w:w="3569" w:type="dxa"/>
          </w:tcPr>
          <w:p w14:paraId="0EE74EDD" w14:textId="65571B77" w:rsidR="00BC71AF" w:rsidRPr="00A5369C" w:rsidRDefault="00BB7D48" w:rsidP="00BB7D48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14:paraId="5AC93E17" w14:textId="30909C15" w:rsidR="00BC71AF" w:rsidRPr="00A5369C" w:rsidRDefault="00BC71AF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BC71AF" w:rsidRPr="00A5369C" w14:paraId="3DCFC269" w14:textId="77777777" w:rsidTr="00235C48">
        <w:tc>
          <w:tcPr>
            <w:tcW w:w="704" w:type="dxa"/>
          </w:tcPr>
          <w:p w14:paraId="7793FF65" w14:textId="44DA25DA" w:rsidR="00BC71AF" w:rsidRPr="00A5369C" w:rsidRDefault="00BC71AF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1.5.</w:t>
            </w:r>
          </w:p>
        </w:tc>
        <w:tc>
          <w:tcPr>
            <w:tcW w:w="6435" w:type="dxa"/>
          </w:tcPr>
          <w:p w14:paraId="6A81B1C6" w14:textId="77777777" w:rsidR="009F57E6" w:rsidRPr="009F57E6" w:rsidRDefault="009F57E6" w:rsidP="009F57E6">
            <w:pPr>
              <w:jc w:val="both"/>
              <w:rPr>
                <w:rFonts w:ascii="Times New Roman" w:hAnsi="Times New Roman"/>
                <w:sz w:val="28"/>
              </w:rPr>
            </w:pPr>
            <w:r w:rsidRPr="009F57E6">
              <w:rPr>
                <w:rFonts w:ascii="Times New Roman" w:hAnsi="Times New Roman"/>
                <w:sz w:val="28"/>
              </w:rPr>
              <w:t xml:space="preserve">Автор/соавтор опубликованных стандартов, методических/учебных пособий, УМК/цифровых </w:t>
            </w:r>
            <w:proofErr w:type="gramStart"/>
            <w:r w:rsidRPr="009F57E6">
              <w:rPr>
                <w:rFonts w:ascii="Times New Roman" w:hAnsi="Times New Roman"/>
                <w:sz w:val="28"/>
              </w:rPr>
              <w:t>образовательных  ресурсов</w:t>
            </w:r>
            <w:proofErr w:type="gramEnd"/>
            <w:r w:rsidRPr="009F57E6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9F57E6">
              <w:rPr>
                <w:rFonts w:ascii="Times New Roman" w:hAnsi="Times New Roman"/>
                <w:sz w:val="28"/>
              </w:rPr>
              <w:t>курсы,эл</w:t>
            </w:r>
            <w:proofErr w:type="spellEnd"/>
            <w:r w:rsidRPr="009F57E6">
              <w:rPr>
                <w:rFonts w:ascii="Times New Roman" w:hAnsi="Times New Roman"/>
                <w:sz w:val="28"/>
              </w:rPr>
              <w:t>. платформы)</w:t>
            </w:r>
          </w:p>
          <w:p w14:paraId="03B9B6E9" w14:textId="50BC7FDA" w:rsidR="00BC71AF" w:rsidRPr="00A5369C" w:rsidRDefault="00BC71AF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06AACDCF" w14:textId="4BC3B4AD" w:rsidR="00BC71AF" w:rsidRPr="00A5369C" w:rsidRDefault="00BB7D48" w:rsidP="00BB7D48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14:paraId="61A62469" w14:textId="1C16C172" w:rsidR="00BC71AF" w:rsidRPr="00A5369C" w:rsidRDefault="00BC71AF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9F57E6" w:rsidRPr="00A5369C" w14:paraId="6B811C1A" w14:textId="77777777" w:rsidTr="00FB7416">
        <w:tc>
          <w:tcPr>
            <w:tcW w:w="704" w:type="dxa"/>
          </w:tcPr>
          <w:p w14:paraId="617E670E" w14:textId="11859AE3" w:rsidR="009F57E6" w:rsidRPr="00A5369C" w:rsidRDefault="00EB7418" w:rsidP="009F57E6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7418">
              <w:rPr>
                <w:rFonts w:ascii="Times New Roman" w:hAnsi="Times New Roman"/>
                <w:sz w:val="28"/>
                <w:lang w:val="ky-KG"/>
              </w:rPr>
              <w:t>2</w:t>
            </w:r>
          </w:p>
        </w:tc>
        <w:tc>
          <w:tcPr>
            <w:tcW w:w="13573" w:type="dxa"/>
            <w:gridSpan w:val="3"/>
          </w:tcPr>
          <w:p w14:paraId="21FC6A27" w14:textId="536E7D41" w:rsidR="009F57E6" w:rsidRPr="009F57E6" w:rsidRDefault="009F57E6" w:rsidP="009F57E6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9F57E6">
              <w:rPr>
                <w:rFonts w:ascii="Times New Roman" w:hAnsi="Times New Roman"/>
                <w:b/>
                <w:bCs/>
                <w:sz w:val="28"/>
              </w:rPr>
              <w:t>Педагогическая деятельность (оценка цифрового урока)</w:t>
            </w:r>
          </w:p>
        </w:tc>
      </w:tr>
      <w:tr w:rsidR="009F57E6" w:rsidRPr="00A5369C" w14:paraId="0F39F8C5" w14:textId="77777777" w:rsidTr="00235C48">
        <w:tc>
          <w:tcPr>
            <w:tcW w:w="704" w:type="dxa"/>
          </w:tcPr>
          <w:p w14:paraId="71D71B2C" w14:textId="2CFA966A" w:rsidR="009F57E6" w:rsidRPr="009F57E6" w:rsidRDefault="009F57E6" w:rsidP="009F57E6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57E6">
              <w:rPr>
                <w:rFonts w:ascii="Times New Roman" w:hAnsi="Times New Roman"/>
                <w:sz w:val="28"/>
              </w:rPr>
              <w:t>2.</w:t>
            </w:r>
            <w:r w:rsidRPr="009F57E6">
              <w:rPr>
                <w:rFonts w:ascii="Times New Roman" w:hAnsi="Times New Roman"/>
                <w:sz w:val="28"/>
                <w:lang w:val="ky-KG"/>
              </w:rPr>
              <w:t>1</w:t>
            </w:r>
          </w:p>
        </w:tc>
        <w:tc>
          <w:tcPr>
            <w:tcW w:w="6435" w:type="dxa"/>
          </w:tcPr>
          <w:p w14:paraId="643A5534" w14:textId="246921D9" w:rsidR="009F57E6" w:rsidRPr="009F57E6" w:rsidRDefault="009F57E6" w:rsidP="009F57E6">
            <w:pPr>
              <w:jc w:val="both"/>
              <w:rPr>
                <w:rFonts w:ascii="Times New Roman" w:hAnsi="Times New Roman"/>
                <w:sz w:val="28"/>
              </w:rPr>
            </w:pPr>
            <w:r w:rsidRPr="009F57E6">
              <w:rPr>
                <w:rFonts w:ascii="Times New Roman" w:hAnsi="Times New Roman"/>
                <w:sz w:val="28"/>
              </w:rPr>
              <w:t xml:space="preserve">Соответствие представленного цифрового урока критериям оценки урока </w:t>
            </w:r>
          </w:p>
        </w:tc>
        <w:tc>
          <w:tcPr>
            <w:tcW w:w="3569" w:type="dxa"/>
          </w:tcPr>
          <w:p w14:paraId="2CE38D39" w14:textId="7044444A" w:rsidR="009F57E6" w:rsidRPr="009F57E6" w:rsidRDefault="009F57E6" w:rsidP="009F57E6">
            <w:pPr>
              <w:pStyle w:val="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F57E6">
              <w:rPr>
                <w:rFonts w:ascii="Times New Roman" w:hAnsi="Times New Roman"/>
                <w:sz w:val="28"/>
                <w:lang w:val="ky-KG"/>
              </w:rPr>
              <w:t>2</w:t>
            </w:r>
          </w:p>
        </w:tc>
        <w:tc>
          <w:tcPr>
            <w:tcW w:w="3569" w:type="dxa"/>
          </w:tcPr>
          <w:p w14:paraId="30AD9BAD" w14:textId="477B3725" w:rsidR="009F57E6" w:rsidRPr="00A5369C" w:rsidRDefault="009F57E6" w:rsidP="009F57E6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</w:t>
            </w:r>
          </w:p>
        </w:tc>
      </w:tr>
      <w:tr w:rsidR="00B94D5A" w:rsidRPr="00A5369C" w14:paraId="5F9C7774" w14:textId="77777777" w:rsidTr="00E67B62">
        <w:tc>
          <w:tcPr>
            <w:tcW w:w="704" w:type="dxa"/>
          </w:tcPr>
          <w:p w14:paraId="04DCA800" w14:textId="08E96671" w:rsidR="00B94D5A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B94D5A" w:rsidRPr="00A5369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3573" w:type="dxa"/>
            <w:gridSpan w:val="3"/>
          </w:tcPr>
          <w:p w14:paraId="6BA62313" w14:textId="05C6C05E" w:rsidR="00B94D5A" w:rsidRPr="00A5369C" w:rsidRDefault="00B94D5A" w:rsidP="00640D14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Результаты участия в конкурсах, олимпиадах, соревнованиях за </w:t>
            </w:r>
            <w:r w:rsidR="00BC71AF" w:rsidRPr="00A5369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 лет</w:t>
            </w:r>
            <w:r w:rsidRPr="00A5369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, предшествующих аттестации</w:t>
            </w:r>
          </w:p>
        </w:tc>
      </w:tr>
      <w:tr w:rsidR="009F57E6" w:rsidRPr="00A5369C" w14:paraId="5FC43C5C" w14:textId="77777777" w:rsidTr="005F6C0E">
        <w:tc>
          <w:tcPr>
            <w:tcW w:w="704" w:type="dxa"/>
            <w:vMerge w:val="restart"/>
          </w:tcPr>
          <w:p w14:paraId="60128116" w14:textId="694F3A96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0004" w:type="dxa"/>
            <w:gridSpan w:val="2"/>
          </w:tcPr>
          <w:p w14:paraId="2F8B31AD" w14:textId="2A4C7713" w:rsidR="009F57E6" w:rsidRPr="00A5369C" w:rsidRDefault="009F57E6" w:rsidP="003F45CB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Участие заявителя в конкурсах профессионального мастерства </w:t>
            </w:r>
          </w:p>
        </w:tc>
        <w:tc>
          <w:tcPr>
            <w:tcW w:w="3569" w:type="dxa"/>
          </w:tcPr>
          <w:p w14:paraId="09FD9184" w14:textId="77777777" w:rsidR="009F57E6" w:rsidRPr="00A5369C" w:rsidRDefault="009F57E6" w:rsidP="003F45CB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013C080A" w14:textId="77777777" w:rsidTr="00235C48">
        <w:tc>
          <w:tcPr>
            <w:tcW w:w="704" w:type="dxa"/>
            <w:vMerge/>
          </w:tcPr>
          <w:p w14:paraId="3CBF1F16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0B186011" w14:textId="609A51A0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</w:t>
            </w: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айонного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/городского</w:t>
            </w: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уровня </w:t>
            </w:r>
          </w:p>
        </w:tc>
        <w:tc>
          <w:tcPr>
            <w:tcW w:w="3569" w:type="dxa"/>
          </w:tcPr>
          <w:p w14:paraId="412A342F" w14:textId="2DF7219F" w:rsidR="009F57E6" w:rsidRPr="00A5369C" w:rsidRDefault="009F57E6" w:rsidP="00BC71AF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 w:val="restart"/>
          </w:tcPr>
          <w:p w14:paraId="0B20B7E8" w14:textId="3263BC57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9F57E6" w:rsidRPr="00A5369C" w14:paraId="36CC9CEB" w14:textId="77777777" w:rsidTr="006A3DB6">
        <w:tc>
          <w:tcPr>
            <w:tcW w:w="704" w:type="dxa"/>
            <w:vMerge/>
          </w:tcPr>
          <w:p w14:paraId="2A50E485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7C5B9DE0" w14:textId="4AECFE64" w:rsidR="009F57E6" w:rsidRPr="00A5369C" w:rsidRDefault="009F57E6" w:rsidP="00347379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областного/городского уровня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для г. Бишкек и Ош</w:t>
            </w:r>
          </w:p>
        </w:tc>
        <w:tc>
          <w:tcPr>
            <w:tcW w:w="3569" w:type="dxa"/>
          </w:tcPr>
          <w:p w14:paraId="61C4993A" w14:textId="7CD1A341" w:rsidR="009F57E6" w:rsidRPr="00A5369C" w:rsidRDefault="009F57E6" w:rsidP="00BC71AF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  <w:vAlign w:val="center"/>
          </w:tcPr>
          <w:p w14:paraId="4E3733D7" w14:textId="77777777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479426D3" w14:textId="77777777" w:rsidTr="006A3DB6">
        <w:tc>
          <w:tcPr>
            <w:tcW w:w="704" w:type="dxa"/>
            <w:vMerge/>
          </w:tcPr>
          <w:p w14:paraId="13D13D5D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5D2BDA45" w14:textId="3F013B51" w:rsidR="009F57E6" w:rsidRPr="00A5369C" w:rsidRDefault="009F57E6" w:rsidP="009F57E6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республиканского </w:t>
            </w:r>
          </w:p>
        </w:tc>
        <w:tc>
          <w:tcPr>
            <w:tcW w:w="3569" w:type="dxa"/>
          </w:tcPr>
          <w:p w14:paraId="76617FD3" w14:textId="1170F44B" w:rsidR="009F57E6" w:rsidRPr="00A5369C" w:rsidRDefault="009F57E6" w:rsidP="00BC71AF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  <w:vAlign w:val="center"/>
          </w:tcPr>
          <w:p w14:paraId="1571BE09" w14:textId="77777777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25B2E1C1" w14:textId="77777777" w:rsidTr="006A3DB6">
        <w:tc>
          <w:tcPr>
            <w:tcW w:w="704" w:type="dxa"/>
            <w:vMerge/>
          </w:tcPr>
          <w:p w14:paraId="65B5953F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022B7F23" w14:textId="3284D3CA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3569" w:type="dxa"/>
          </w:tcPr>
          <w:p w14:paraId="59B90EBF" w14:textId="2D4D6526" w:rsidR="009F57E6" w:rsidRPr="00A5369C" w:rsidRDefault="009F57E6" w:rsidP="00BC71A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  <w:vAlign w:val="center"/>
          </w:tcPr>
          <w:p w14:paraId="2B779599" w14:textId="77777777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00E0152F" w14:textId="77777777" w:rsidTr="000B31A4">
        <w:tc>
          <w:tcPr>
            <w:tcW w:w="704" w:type="dxa"/>
            <w:vMerge w:val="restart"/>
          </w:tcPr>
          <w:p w14:paraId="1E93D02B" w14:textId="1276215A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10004" w:type="dxa"/>
            <w:gridSpan w:val="2"/>
          </w:tcPr>
          <w:p w14:paraId="1AB136CD" w14:textId="2916A448" w:rsidR="009F57E6" w:rsidRPr="00A5369C" w:rsidRDefault="009F57E6" w:rsidP="009F57E6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Призовые места в конкурсах профессионального мастерства</w:t>
            </w:r>
          </w:p>
        </w:tc>
        <w:tc>
          <w:tcPr>
            <w:tcW w:w="3569" w:type="dxa"/>
            <w:vAlign w:val="center"/>
          </w:tcPr>
          <w:p w14:paraId="1B9010C5" w14:textId="77777777" w:rsidR="009F57E6" w:rsidRPr="00A5369C" w:rsidRDefault="009F57E6" w:rsidP="00B94D5A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0FCBF6F2" w14:textId="77777777" w:rsidTr="00235C48">
        <w:tc>
          <w:tcPr>
            <w:tcW w:w="704" w:type="dxa"/>
            <w:vMerge/>
          </w:tcPr>
          <w:p w14:paraId="66416933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766DAD41" w14:textId="78614D91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</w:t>
            </w: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айонного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/городского</w:t>
            </w: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уровня </w:t>
            </w:r>
          </w:p>
        </w:tc>
        <w:tc>
          <w:tcPr>
            <w:tcW w:w="3569" w:type="dxa"/>
          </w:tcPr>
          <w:p w14:paraId="689C8DBF" w14:textId="3558A881" w:rsidR="009F57E6" w:rsidRPr="00A5369C" w:rsidRDefault="009F57E6" w:rsidP="00BC71AF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 w:val="restart"/>
          </w:tcPr>
          <w:p w14:paraId="58F6D165" w14:textId="373D15D2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9F57E6" w:rsidRPr="00A5369C" w14:paraId="165D3FCC" w14:textId="77777777" w:rsidTr="006A3DB6">
        <w:tc>
          <w:tcPr>
            <w:tcW w:w="704" w:type="dxa"/>
            <w:vMerge/>
          </w:tcPr>
          <w:p w14:paraId="367E1772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1E5635E0" w14:textId="00E82E61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областного/городского уровня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для г. Бишкек и Ош</w:t>
            </w:r>
          </w:p>
        </w:tc>
        <w:tc>
          <w:tcPr>
            <w:tcW w:w="3569" w:type="dxa"/>
          </w:tcPr>
          <w:p w14:paraId="6C5D9476" w14:textId="25452CBD" w:rsidR="009F57E6" w:rsidRPr="00A5369C" w:rsidRDefault="009F57E6" w:rsidP="00BC71AF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  <w:vAlign w:val="center"/>
          </w:tcPr>
          <w:p w14:paraId="5D1554A6" w14:textId="77777777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79F76BB4" w14:textId="77777777" w:rsidTr="006A3DB6">
        <w:tc>
          <w:tcPr>
            <w:tcW w:w="704" w:type="dxa"/>
            <w:vMerge/>
          </w:tcPr>
          <w:p w14:paraId="5AA4C585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7E3A7793" w14:textId="183B5970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республиканского</w:t>
            </w:r>
          </w:p>
        </w:tc>
        <w:tc>
          <w:tcPr>
            <w:tcW w:w="3569" w:type="dxa"/>
          </w:tcPr>
          <w:p w14:paraId="240A30B3" w14:textId="1FA74940" w:rsidR="009F57E6" w:rsidRPr="00A5369C" w:rsidRDefault="009F57E6" w:rsidP="00BC71A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  <w:vAlign w:val="center"/>
          </w:tcPr>
          <w:p w14:paraId="35FB04E4" w14:textId="77777777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69850B71" w14:textId="77777777" w:rsidTr="006A3DB6">
        <w:tc>
          <w:tcPr>
            <w:tcW w:w="704" w:type="dxa"/>
            <w:vMerge/>
          </w:tcPr>
          <w:p w14:paraId="5FCC9AF4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47616BC4" w14:textId="78098103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3569" w:type="dxa"/>
          </w:tcPr>
          <w:p w14:paraId="7F7011F8" w14:textId="1796F4E9" w:rsidR="009F57E6" w:rsidRPr="00A5369C" w:rsidRDefault="009F57E6" w:rsidP="00BC71AF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  <w:vAlign w:val="center"/>
          </w:tcPr>
          <w:p w14:paraId="096E5A26" w14:textId="77777777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39800738" w14:textId="77777777" w:rsidTr="00997D80">
        <w:tc>
          <w:tcPr>
            <w:tcW w:w="704" w:type="dxa"/>
            <w:vMerge w:val="restart"/>
          </w:tcPr>
          <w:p w14:paraId="1D16501B" w14:textId="4A8C10AA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>.3</w:t>
            </w:r>
          </w:p>
        </w:tc>
        <w:tc>
          <w:tcPr>
            <w:tcW w:w="10004" w:type="dxa"/>
            <w:gridSpan w:val="2"/>
          </w:tcPr>
          <w:p w14:paraId="6D63A672" w14:textId="6A9D2DF8" w:rsidR="009F57E6" w:rsidRPr="00A5369C" w:rsidRDefault="009F57E6" w:rsidP="009F57E6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Наставник призеров (1-3 места) олимпиад, конкурсов, соревнований по соответствующему предмету/направлению</w:t>
            </w:r>
          </w:p>
        </w:tc>
        <w:tc>
          <w:tcPr>
            <w:tcW w:w="3569" w:type="dxa"/>
            <w:vAlign w:val="center"/>
          </w:tcPr>
          <w:p w14:paraId="22F559BA" w14:textId="77777777" w:rsidR="009F57E6" w:rsidRPr="00A5369C" w:rsidRDefault="009F57E6" w:rsidP="00B94D5A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7DB946D9" w14:textId="77777777" w:rsidTr="006A3DB6">
        <w:tc>
          <w:tcPr>
            <w:tcW w:w="704" w:type="dxa"/>
            <w:vMerge/>
          </w:tcPr>
          <w:p w14:paraId="097F58B5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757ABD97" w14:textId="698A03F8" w:rsidR="009F57E6" w:rsidRPr="00A5369C" w:rsidRDefault="009F57E6" w:rsidP="00B94D5A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>айонного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/городского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3569" w:type="dxa"/>
          </w:tcPr>
          <w:p w14:paraId="00C83FA6" w14:textId="6EC7359B" w:rsidR="009F57E6" w:rsidRPr="00A5369C" w:rsidRDefault="009F57E6" w:rsidP="00B94D5A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69" w:type="dxa"/>
            <w:vMerge w:val="restart"/>
            <w:vAlign w:val="center"/>
          </w:tcPr>
          <w:p w14:paraId="1D3E651A" w14:textId="10C3B7E5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9F57E6" w:rsidRPr="00A5369C" w14:paraId="7CA1DE76" w14:textId="77777777" w:rsidTr="00235C48">
        <w:tc>
          <w:tcPr>
            <w:tcW w:w="704" w:type="dxa"/>
            <w:vMerge/>
          </w:tcPr>
          <w:p w14:paraId="2A3F6A5F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5DE095CD" w14:textId="4A8998BA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областного/городского уровня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для г. Бишкек и Ош</w:t>
            </w:r>
          </w:p>
        </w:tc>
        <w:tc>
          <w:tcPr>
            <w:tcW w:w="3569" w:type="dxa"/>
          </w:tcPr>
          <w:p w14:paraId="0BDFCAC5" w14:textId="3C4660BF" w:rsidR="009F57E6" w:rsidRPr="00A5369C" w:rsidRDefault="009F57E6" w:rsidP="00BC71AF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</w:tcPr>
          <w:p w14:paraId="23728D42" w14:textId="229A33D8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4571DEF9" w14:textId="77777777" w:rsidTr="00235C48">
        <w:tc>
          <w:tcPr>
            <w:tcW w:w="704" w:type="dxa"/>
            <w:vMerge/>
          </w:tcPr>
          <w:p w14:paraId="53E23CF9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294A038F" w14:textId="1E2D146D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</w:t>
            </w: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еспубликанского</w:t>
            </w:r>
          </w:p>
        </w:tc>
        <w:tc>
          <w:tcPr>
            <w:tcW w:w="3569" w:type="dxa"/>
          </w:tcPr>
          <w:p w14:paraId="17775C65" w14:textId="72FA4225" w:rsidR="009F57E6" w:rsidRPr="00A5369C" w:rsidRDefault="009F57E6" w:rsidP="00BC71AF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</w:tcPr>
          <w:p w14:paraId="59204131" w14:textId="77777777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4042287D" w14:textId="77777777" w:rsidTr="00235C48">
        <w:tc>
          <w:tcPr>
            <w:tcW w:w="704" w:type="dxa"/>
            <w:vMerge/>
          </w:tcPr>
          <w:p w14:paraId="1F940035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0BD8BB5D" w14:textId="42E26F0F" w:rsidR="009F57E6" w:rsidRPr="00A5369C" w:rsidRDefault="009F57E6" w:rsidP="00347379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3569" w:type="dxa"/>
          </w:tcPr>
          <w:p w14:paraId="1498848D" w14:textId="5074CC41" w:rsidR="009F57E6" w:rsidRPr="00A5369C" w:rsidRDefault="009F57E6" w:rsidP="00BC71AF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</w:tcPr>
          <w:p w14:paraId="3A21DDAE" w14:textId="77777777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1302" w:rsidRPr="00A5369C" w14:paraId="02D56B03" w14:textId="77777777" w:rsidTr="00235C48">
        <w:tc>
          <w:tcPr>
            <w:tcW w:w="704" w:type="dxa"/>
          </w:tcPr>
          <w:p w14:paraId="426BC2D0" w14:textId="74D13429" w:rsidR="00361302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361302" w:rsidRPr="00A5369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35" w:type="dxa"/>
          </w:tcPr>
          <w:p w14:paraId="3B1D7D4E" w14:textId="11C3A864" w:rsidR="00361302" w:rsidRPr="00A5369C" w:rsidRDefault="00361302" w:rsidP="00D25E1D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Дополнительный </w:t>
            </w:r>
            <w:proofErr w:type="gramStart"/>
            <w:r w:rsidRPr="00A5369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критерий  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>только</w:t>
            </w:r>
            <w:proofErr w:type="gramEnd"/>
            <w:r w:rsidRPr="00A5369C">
              <w:rPr>
                <w:rFonts w:ascii="Times New Roman" w:eastAsia="Calibri" w:hAnsi="Times New Roman"/>
                <w:sz w:val="28"/>
                <w:szCs w:val="28"/>
              </w:rPr>
              <w:t xml:space="preserve"> для учителей языковых </w:t>
            </w:r>
            <w:r w:rsidR="00D25E1D" w:rsidRPr="00A5369C">
              <w:rPr>
                <w:rFonts w:ascii="Times New Roman" w:eastAsia="Calibri" w:hAnsi="Times New Roman"/>
                <w:sz w:val="28"/>
                <w:szCs w:val="28"/>
              </w:rPr>
              <w:t>предметов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 xml:space="preserve"> (кыргызский как государственный, русский как официальный и иностранный языки)</w:t>
            </w:r>
            <w:r w:rsidR="00BB7D48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>Уровень владения языком (государственным/официальным/иностранным) на уровне В2-С1 или эквивалента</w:t>
            </w:r>
          </w:p>
        </w:tc>
        <w:tc>
          <w:tcPr>
            <w:tcW w:w="3569" w:type="dxa"/>
          </w:tcPr>
          <w:p w14:paraId="755CE7B5" w14:textId="77D3073C" w:rsidR="00361302" w:rsidRPr="00A5369C" w:rsidRDefault="00361302" w:rsidP="00361302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14:paraId="08320ACF" w14:textId="4FD44CB5" w:rsidR="00361302" w:rsidRPr="00A5369C" w:rsidRDefault="00361302" w:rsidP="00361302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361302" w:rsidRPr="00A5369C" w14:paraId="63DEEE5D" w14:textId="77777777" w:rsidTr="00F43296">
        <w:tc>
          <w:tcPr>
            <w:tcW w:w="704" w:type="dxa"/>
          </w:tcPr>
          <w:p w14:paraId="57DA958E" w14:textId="77777777" w:rsidR="00361302" w:rsidRPr="00A5369C" w:rsidRDefault="00361302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04" w:type="dxa"/>
            <w:gridSpan w:val="2"/>
          </w:tcPr>
          <w:p w14:paraId="0C14CC44" w14:textId="7CE58E12" w:rsidR="00361302" w:rsidRPr="00A5369C" w:rsidRDefault="00361302" w:rsidP="00361302">
            <w:pPr>
              <w:pStyle w:val="1"/>
              <w:jc w:val="righ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Итого баллов по накопительным критериям</w:t>
            </w:r>
          </w:p>
        </w:tc>
        <w:tc>
          <w:tcPr>
            <w:tcW w:w="3569" w:type="dxa"/>
          </w:tcPr>
          <w:p w14:paraId="14ED04D4" w14:textId="77777777" w:rsidR="00361302" w:rsidRPr="00A5369C" w:rsidRDefault="00361302" w:rsidP="00361302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2935EAB" w14:textId="77777777" w:rsidR="00235C48" w:rsidRPr="00A5369C" w:rsidRDefault="00235C48" w:rsidP="00235C48">
      <w:pPr>
        <w:pStyle w:val="1"/>
        <w:rPr>
          <w:rFonts w:ascii="Times New Roman" w:eastAsia="Calibri" w:hAnsi="Times New Roman"/>
          <w:sz w:val="28"/>
          <w:szCs w:val="28"/>
        </w:rPr>
      </w:pPr>
    </w:p>
    <w:p w14:paraId="712ED628" w14:textId="4812CF33" w:rsidR="005F1174" w:rsidRPr="0034443D" w:rsidRDefault="00BC71AF" w:rsidP="00361302">
      <w:pPr>
        <w:pStyle w:val="1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t>Помните</w:t>
      </w:r>
      <w:r w:rsidR="00361302" w:rsidRPr="00A5369C">
        <w:rPr>
          <w:rFonts w:ascii="Times New Roman" w:eastAsia="Calibri" w:hAnsi="Times New Roman"/>
          <w:sz w:val="28"/>
          <w:szCs w:val="28"/>
        </w:rPr>
        <w:t xml:space="preserve">, что </w:t>
      </w:r>
      <w:r w:rsidR="00347379">
        <w:rPr>
          <w:rFonts w:ascii="Times New Roman" w:eastAsia="Calibri" w:hAnsi="Times New Roman"/>
          <w:sz w:val="28"/>
          <w:szCs w:val="28"/>
        </w:rPr>
        <w:t xml:space="preserve">минимальное </w:t>
      </w:r>
      <w:r w:rsidRPr="00A5369C">
        <w:rPr>
          <w:rFonts w:ascii="Times New Roman" w:eastAsia="Calibri" w:hAnsi="Times New Roman"/>
          <w:sz w:val="28"/>
          <w:szCs w:val="28"/>
        </w:rPr>
        <w:t xml:space="preserve">количество </w:t>
      </w:r>
      <w:proofErr w:type="gramStart"/>
      <w:r w:rsidRPr="00A5369C">
        <w:rPr>
          <w:rFonts w:ascii="Times New Roman" w:eastAsia="Calibri" w:hAnsi="Times New Roman"/>
          <w:sz w:val="28"/>
          <w:szCs w:val="28"/>
        </w:rPr>
        <w:t>баллов  для</w:t>
      </w:r>
      <w:proofErr w:type="gramEnd"/>
      <w:r w:rsidRPr="00A5369C">
        <w:rPr>
          <w:rFonts w:ascii="Times New Roman" w:eastAsia="Calibri" w:hAnsi="Times New Roman"/>
          <w:sz w:val="28"/>
          <w:szCs w:val="28"/>
        </w:rPr>
        <w:t xml:space="preserve"> 2 категории – </w:t>
      </w:r>
      <w:r w:rsidR="009F57E6">
        <w:rPr>
          <w:rFonts w:ascii="Times New Roman" w:eastAsia="Calibri" w:hAnsi="Times New Roman"/>
          <w:sz w:val="28"/>
          <w:szCs w:val="28"/>
        </w:rPr>
        <w:t>5 баллов</w:t>
      </w:r>
      <w:r w:rsidRPr="0034443D">
        <w:rPr>
          <w:rFonts w:ascii="Times New Roman" w:eastAsia="Calibri" w:hAnsi="Times New Roman"/>
          <w:sz w:val="28"/>
          <w:szCs w:val="28"/>
        </w:rPr>
        <w:t>, для 1 категории –</w:t>
      </w:r>
      <w:r w:rsidR="009F57E6">
        <w:rPr>
          <w:rFonts w:ascii="Times New Roman" w:eastAsia="Calibri" w:hAnsi="Times New Roman"/>
          <w:sz w:val="28"/>
          <w:szCs w:val="28"/>
        </w:rPr>
        <w:t>7</w:t>
      </w:r>
      <w:r w:rsidRPr="0034443D">
        <w:rPr>
          <w:rFonts w:ascii="Times New Roman" w:eastAsia="Calibri" w:hAnsi="Times New Roman"/>
          <w:sz w:val="28"/>
          <w:szCs w:val="28"/>
        </w:rPr>
        <w:t xml:space="preserve"> баллов, для высшей категории –</w:t>
      </w:r>
      <w:r w:rsidR="009F57E6">
        <w:rPr>
          <w:rFonts w:ascii="Times New Roman" w:eastAsia="Calibri" w:hAnsi="Times New Roman"/>
          <w:sz w:val="28"/>
          <w:szCs w:val="28"/>
        </w:rPr>
        <w:t xml:space="preserve"> 9 </w:t>
      </w:r>
      <w:r w:rsidRPr="0034443D">
        <w:rPr>
          <w:rFonts w:ascii="Times New Roman" w:eastAsia="Calibri" w:hAnsi="Times New Roman"/>
          <w:sz w:val="28"/>
          <w:szCs w:val="28"/>
        </w:rPr>
        <w:t>баллов.</w:t>
      </w:r>
    </w:p>
    <w:p w14:paraId="2045341F" w14:textId="771F69D1" w:rsidR="00361302" w:rsidRPr="00A5369C" w:rsidRDefault="00361302" w:rsidP="00361302">
      <w:pPr>
        <w:pStyle w:val="1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t xml:space="preserve">Сопоставьте данные по 1 и 2 пункту. Определите квалификационную категорию, на которую Вы можете претендовать. </w:t>
      </w:r>
    </w:p>
    <w:p w14:paraId="2CDAB2EB" w14:textId="3401E33C" w:rsidR="005F1174" w:rsidRPr="00A5369C" w:rsidRDefault="005F1174" w:rsidP="00BB7D48">
      <w:pPr>
        <w:pStyle w:val="1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t>Укажите в заявлении на прохождение квалификационного тестирования категорию, на которую Вы претендуете</w:t>
      </w:r>
      <w:r w:rsidR="00EB7418">
        <w:rPr>
          <w:rFonts w:ascii="Times New Roman" w:eastAsia="Calibri" w:hAnsi="Times New Roman"/>
          <w:sz w:val="28"/>
          <w:szCs w:val="28"/>
        </w:rPr>
        <w:t>.</w:t>
      </w:r>
    </w:p>
    <w:p w14:paraId="4BF51684" w14:textId="77777777" w:rsidR="00BB7D48" w:rsidRDefault="005F1174" w:rsidP="00361302">
      <w:pPr>
        <w:pStyle w:val="1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t>Подпишите и приложите данную форму к пакету документов</w:t>
      </w:r>
      <w:r w:rsidR="00BB7D48">
        <w:rPr>
          <w:rFonts w:ascii="Times New Roman" w:eastAsia="Calibri" w:hAnsi="Times New Roman"/>
          <w:sz w:val="28"/>
          <w:szCs w:val="28"/>
        </w:rPr>
        <w:t>.</w:t>
      </w:r>
    </w:p>
    <w:p w14:paraId="4B1F715C" w14:textId="77777777" w:rsidR="00BB7D48" w:rsidRDefault="00BB7D48" w:rsidP="00BB7D48">
      <w:pPr>
        <w:pStyle w:val="1"/>
        <w:ind w:left="720"/>
        <w:rPr>
          <w:rFonts w:ascii="Times New Roman" w:eastAsia="Calibri" w:hAnsi="Times New Roman"/>
          <w:sz w:val="28"/>
          <w:szCs w:val="28"/>
        </w:rPr>
      </w:pPr>
    </w:p>
    <w:p w14:paraId="2B0C3FDB" w14:textId="146D95FB" w:rsidR="00DF0004" w:rsidRPr="00A5369C" w:rsidRDefault="005F1174" w:rsidP="00BB7D48">
      <w:pPr>
        <w:pStyle w:val="1"/>
        <w:ind w:left="720"/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t xml:space="preserve"> </w:t>
      </w:r>
    </w:p>
    <w:p w14:paraId="0FFA86E8" w14:textId="77777777" w:rsidR="00DF0004" w:rsidRPr="00A5369C" w:rsidRDefault="00DF0004" w:rsidP="00235C48">
      <w:pPr>
        <w:spacing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A5369C">
        <w:rPr>
          <w:rFonts w:ascii="Times New Roman" w:eastAsia="Calibri" w:hAnsi="Times New Roman"/>
          <w:b/>
          <w:bCs/>
          <w:sz w:val="28"/>
          <w:szCs w:val="28"/>
        </w:rPr>
        <w:t>Заявитель:</w:t>
      </w:r>
    </w:p>
    <w:p w14:paraId="19163DA9" w14:textId="77777777" w:rsidR="00DF0004" w:rsidRPr="00A5369C" w:rsidRDefault="00DF0004" w:rsidP="00235C48">
      <w:pPr>
        <w:spacing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t>ФИО___________________________________________</w:t>
      </w:r>
    </w:p>
    <w:p w14:paraId="05484BE6" w14:textId="77777777" w:rsidR="00DF0004" w:rsidRPr="00A5369C" w:rsidRDefault="00DF0004" w:rsidP="00235C48">
      <w:pPr>
        <w:spacing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t>Место работы___________________________________</w:t>
      </w:r>
    </w:p>
    <w:p w14:paraId="41945F51" w14:textId="77777777" w:rsidR="00DF0004" w:rsidRPr="00A5369C" w:rsidRDefault="00DF0004" w:rsidP="00DF0004">
      <w:pPr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t>Подпись_____________________________________</w:t>
      </w:r>
    </w:p>
    <w:p w14:paraId="7DE0C0E8" w14:textId="1441748F" w:rsidR="006C4CCA" w:rsidRPr="00A5369C" w:rsidRDefault="00DF0004" w:rsidP="00DF0004">
      <w:pPr>
        <w:rPr>
          <w:rFonts w:ascii="Times New Roman" w:eastAsia="Calibri" w:hAnsi="Times New Roman"/>
          <w:sz w:val="28"/>
          <w:szCs w:val="28"/>
        </w:rPr>
      </w:pPr>
      <w:r w:rsidRPr="00A5369C">
        <w:rPr>
          <w:rFonts w:ascii="Times New Roman" w:eastAsia="Calibri" w:hAnsi="Times New Roman"/>
          <w:sz w:val="28"/>
          <w:szCs w:val="28"/>
        </w:rPr>
        <w:t>Дата_______________________________________</w:t>
      </w:r>
    </w:p>
    <w:sectPr w:rsidR="006C4CCA" w:rsidRPr="00A5369C" w:rsidSect="00235C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68AD4" w14:textId="77777777" w:rsidR="00F95371" w:rsidRDefault="00F95371" w:rsidP="00BC71AF">
      <w:pPr>
        <w:spacing w:before="0" w:after="0" w:line="240" w:lineRule="auto"/>
      </w:pPr>
      <w:r>
        <w:separator/>
      </w:r>
    </w:p>
  </w:endnote>
  <w:endnote w:type="continuationSeparator" w:id="0">
    <w:p w14:paraId="6D5A3AB5" w14:textId="77777777" w:rsidR="00F95371" w:rsidRDefault="00F95371" w:rsidP="00BC71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B5E9F" w14:textId="77777777" w:rsidR="00F95371" w:rsidRDefault="00F95371" w:rsidP="00BC71AF">
      <w:pPr>
        <w:spacing w:before="0" w:after="0" w:line="240" w:lineRule="auto"/>
      </w:pPr>
      <w:r>
        <w:separator/>
      </w:r>
    </w:p>
  </w:footnote>
  <w:footnote w:type="continuationSeparator" w:id="0">
    <w:p w14:paraId="7C488FC6" w14:textId="77777777" w:rsidR="00F95371" w:rsidRDefault="00F95371" w:rsidP="00BC71AF">
      <w:pPr>
        <w:spacing w:before="0" w:after="0" w:line="240" w:lineRule="auto"/>
      </w:pPr>
      <w:r>
        <w:continuationSeparator/>
      </w:r>
    </w:p>
  </w:footnote>
  <w:footnote w:id="1">
    <w:p w14:paraId="666173A5" w14:textId="3A285304" w:rsidR="00BC71AF" w:rsidRDefault="00BC71AF">
      <w:pPr>
        <w:pStyle w:val="a4"/>
      </w:pPr>
      <w:r>
        <w:rPr>
          <w:rStyle w:val="a6"/>
        </w:rPr>
        <w:footnoteRef/>
      </w:r>
      <w:r>
        <w:t xml:space="preserve"> Учитывается только соответствие критерию. Количество представленных документов не учитывается.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0EA9"/>
    <w:multiLevelType w:val="multilevel"/>
    <w:tmpl w:val="2BA01990"/>
    <w:lvl w:ilvl="0">
      <w:start w:val="1"/>
      <w:numFmt w:val="bullet"/>
      <w:lvlText w:val=""/>
      <w:lvlJc w:val="left"/>
      <w:pPr>
        <w:ind w:left="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1" w15:restartNumberingAfterBreak="0">
    <w:nsid w:val="39D972D9"/>
    <w:multiLevelType w:val="multilevel"/>
    <w:tmpl w:val="81F075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40EF"/>
    <w:multiLevelType w:val="multilevel"/>
    <w:tmpl w:val="94B8CE9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81403"/>
    <w:multiLevelType w:val="multilevel"/>
    <w:tmpl w:val="E9AC319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C2381"/>
    <w:multiLevelType w:val="multilevel"/>
    <w:tmpl w:val="A17EF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4805010"/>
    <w:multiLevelType w:val="hybridMultilevel"/>
    <w:tmpl w:val="00DC7596"/>
    <w:lvl w:ilvl="0" w:tplc="C49898BC">
      <w:numFmt w:val="decimal"/>
      <w:lvlText w:val="%1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92895"/>
    <w:multiLevelType w:val="multilevel"/>
    <w:tmpl w:val="A17EF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A3"/>
    <w:rsid w:val="000154F8"/>
    <w:rsid w:val="00061DBC"/>
    <w:rsid w:val="00235C48"/>
    <w:rsid w:val="0034443D"/>
    <w:rsid w:val="00347379"/>
    <w:rsid w:val="00350C98"/>
    <w:rsid w:val="00355ABA"/>
    <w:rsid w:val="00361302"/>
    <w:rsid w:val="003F45CB"/>
    <w:rsid w:val="00426301"/>
    <w:rsid w:val="005F1174"/>
    <w:rsid w:val="005F519B"/>
    <w:rsid w:val="0061566F"/>
    <w:rsid w:val="00640D14"/>
    <w:rsid w:val="006C3D26"/>
    <w:rsid w:val="006C4CCA"/>
    <w:rsid w:val="007054B3"/>
    <w:rsid w:val="0071105F"/>
    <w:rsid w:val="007C2B52"/>
    <w:rsid w:val="008C5E2A"/>
    <w:rsid w:val="009F1C47"/>
    <w:rsid w:val="009F57E6"/>
    <w:rsid w:val="00A5369C"/>
    <w:rsid w:val="00B27B38"/>
    <w:rsid w:val="00B94D5A"/>
    <w:rsid w:val="00BB7D48"/>
    <w:rsid w:val="00BC71AF"/>
    <w:rsid w:val="00D25E1D"/>
    <w:rsid w:val="00D734A3"/>
    <w:rsid w:val="00DF0004"/>
    <w:rsid w:val="00EB7418"/>
    <w:rsid w:val="00ED4E28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72B9"/>
  <w15:chartTrackingRefBased/>
  <w15:docId w15:val="{E3E28010-B36B-406E-B093-1BAACD5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04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0004"/>
    <w:pPr>
      <w:contextualSpacing/>
    </w:pPr>
  </w:style>
  <w:style w:type="table" w:styleId="a3">
    <w:name w:val="Table Grid"/>
    <w:basedOn w:val="a1"/>
    <w:uiPriority w:val="99"/>
    <w:unhideWhenUsed/>
    <w:rsid w:val="00DF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C71AF"/>
    <w:pPr>
      <w:spacing w:before="0"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C71A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C7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067A-E7A1-4C8A-9939-CE263752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2023-10-26T04:44:00Z</dcterms:created>
  <dcterms:modified xsi:type="dcterms:W3CDTF">2023-11-16T17:30:00Z</dcterms:modified>
</cp:coreProperties>
</file>